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6C" w:rsidRPr="00AC5A05" w:rsidRDefault="006F7C6C" w:rsidP="006F7C6C">
      <w:pPr>
        <w:widowControl/>
        <w:rPr>
          <w:rFonts w:ascii="宋体" w:hAnsi="宋体" w:cs="宋体"/>
          <w:kern w:val="0"/>
          <w:sz w:val="28"/>
          <w:szCs w:val="28"/>
        </w:rPr>
      </w:pPr>
      <w:r w:rsidRPr="00AC5A05">
        <w:rPr>
          <w:rFonts w:ascii="宋体" w:hAnsi="宋体" w:cs="宋体" w:hint="eastAsia"/>
          <w:kern w:val="0"/>
          <w:sz w:val="28"/>
          <w:szCs w:val="28"/>
        </w:rPr>
        <w:t>附件</w:t>
      </w:r>
      <w:r>
        <w:rPr>
          <w:rFonts w:ascii="宋体" w:hAnsi="宋体" w:cs="宋体" w:hint="eastAsia"/>
          <w:kern w:val="0"/>
          <w:sz w:val="28"/>
          <w:szCs w:val="28"/>
        </w:rPr>
        <w:t>5</w:t>
      </w:r>
    </w:p>
    <w:p w:rsidR="006F7C6C" w:rsidRDefault="006F7C6C" w:rsidP="006F7C6C"/>
    <w:p w:rsidR="006F7C6C" w:rsidRDefault="006F7C6C" w:rsidP="006F7C6C"/>
    <w:p w:rsidR="006F7C6C" w:rsidRPr="00BA5E6C" w:rsidRDefault="006F7C6C" w:rsidP="006F7C6C">
      <w:pPr>
        <w:jc w:val="center"/>
        <w:rPr>
          <w:rFonts w:ascii="华文中宋" w:eastAsia="华文中宋" w:hAnsi="华文中宋"/>
          <w:sz w:val="44"/>
          <w:szCs w:val="44"/>
        </w:rPr>
      </w:pPr>
      <w:r w:rsidRPr="00BA5E6C">
        <w:rPr>
          <w:rFonts w:ascii="华文中宋" w:eastAsia="华文中宋" w:hAnsi="华文中宋" w:hint="eastAsia"/>
          <w:sz w:val="44"/>
          <w:szCs w:val="44"/>
        </w:rPr>
        <w:t>湖北省科技计划项目验收</w:t>
      </w:r>
    </w:p>
    <w:p w:rsidR="006F7C6C" w:rsidRDefault="006F7C6C" w:rsidP="006F7C6C">
      <w:pPr>
        <w:jc w:val="center"/>
        <w:rPr>
          <w:rFonts w:ascii="华文中宋" w:eastAsia="华文中宋" w:hAnsi="华文中宋"/>
          <w:sz w:val="44"/>
          <w:szCs w:val="44"/>
        </w:rPr>
      </w:pPr>
      <w:r w:rsidRPr="00BA5E6C">
        <w:rPr>
          <w:rFonts w:ascii="华文中宋" w:eastAsia="华文中宋" w:hAnsi="华文中宋" w:hint="eastAsia"/>
          <w:sz w:val="44"/>
          <w:szCs w:val="44"/>
        </w:rPr>
        <w:t>执行情况报告</w:t>
      </w:r>
    </w:p>
    <w:p w:rsidR="006F7C6C" w:rsidRPr="00E77098" w:rsidRDefault="006F7C6C" w:rsidP="006F7C6C">
      <w:pPr>
        <w:jc w:val="center"/>
        <w:rPr>
          <w:rFonts w:ascii="仿宋_GB2312" w:eastAsia="仿宋_GB2312" w:hAnsi="华文中宋"/>
          <w:sz w:val="28"/>
          <w:szCs w:val="28"/>
        </w:rPr>
      </w:pPr>
      <w:r w:rsidRPr="00E77098">
        <w:rPr>
          <w:rFonts w:ascii="仿宋_GB2312" w:eastAsia="仿宋_GB2312" w:hAnsi="华文中宋" w:hint="eastAsia"/>
          <w:sz w:val="28"/>
          <w:szCs w:val="28"/>
        </w:rPr>
        <w:t>（</w:t>
      </w:r>
      <w:r>
        <w:rPr>
          <w:rFonts w:ascii="仿宋_GB2312" w:eastAsia="仿宋_GB2312" w:hAnsi="华文中宋" w:hint="eastAsia"/>
          <w:sz w:val="28"/>
          <w:szCs w:val="28"/>
        </w:rPr>
        <w:t>技术创新专项重大项目、重点项目，</w:t>
      </w:r>
      <w:r w:rsidRPr="00E77098">
        <w:rPr>
          <w:rFonts w:ascii="仿宋_GB2312" w:eastAsia="仿宋_GB2312" w:hint="eastAsia"/>
          <w:sz w:val="28"/>
          <w:szCs w:val="28"/>
        </w:rPr>
        <w:t>重大科技创新计划</w:t>
      </w:r>
      <w:r>
        <w:rPr>
          <w:rFonts w:ascii="仿宋_GB2312" w:eastAsia="仿宋_GB2312" w:hint="eastAsia"/>
          <w:sz w:val="28"/>
          <w:szCs w:val="28"/>
        </w:rPr>
        <w:t>关键</w:t>
      </w:r>
      <w:r w:rsidRPr="00E77098">
        <w:rPr>
          <w:rFonts w:ascii="仿宋_GB2312" w:eastAsia="仿宋_GB2312" w:hint="eastAsia"/>
          <w:sz w:val="28"/>
          <w:szCs w:val="28"/>
        </w:rPr>
        <w:t>技术研发类，</w:t>
      </w:r>
      <w:r>
        <w:rPr>
          <w:rFonts w:ascii="仿宋_GB2312" w:eastAsia="仿宋_GB2312" w:hint="eastAsia"/>
          <w:sz w:val="28"/>
          <w:szCs w:val="28"/>
        </w:rPr>
        <w:t>科技</w:t>
      </w:r>
      <w:r w:rsidRPr="00E77098">
        <w:rPr>
          <w:rFonts w:ascii="仿宋_GB2312" w:eastAsia="仿宋_GB2312" w:hint="eastAsia"/>
          <w:sz w:val="28"/>
          <w:szCs w:val="28"/>
        </w:rPr>
        <w:t>支撑计划</w:t>
      </w:r>
      <w:r>
        <w:rPr>
          <w:rFonts w:ascii="仿宋_GB2312" w:eastAsia="仿宋_GB2312" w:hint="eastAsia"/>
          <w:sz w:val="28"/>
          <w:szCs w:val="28"/>
        </w:rPr>
        <w:t>重点新产品新工艺研究类</w:t>
      </w:r>
      <w:r w:rsidRPr="00E77098">
        <w:rPr>
          <w:rFonts w:ascii="仿宋_GB2312" w:eastAsia="仿宋_GB2312" w:hint="eastAsia"/>
          <w:sz w:val="28"/>
          <w:szCs w:val="28"/>
        </w:rPr>
        <w:t>、对外科技合作类</w:t>
      </w:r>
      <w:r>
        <w:rPr>
          <w:rFonts w:ascii="仿宋_GB2312" w:eastAsia="仿宋_GB2312" w:hint="eastAsia"/>
          <w:sz w:val="28"/>
          <w:szCs w:val="28"/>
        </w:rPr>
        <w:t>、科技条件与平台建设类、研发与示范类</w:t>
      </w:r>
      <w:r w:rsidRPr="00E77098">
        <w:rPr>
          <w:rFonts w:ascii="仿宋_GB2312" w:eastAsia="仿宋_GB2312" w:hint="eastAsia"/>
          <w:sz w:val="28"/>
          <w:szCs w:val="28"/>
        </w:rPr>
        <w:t>项目</w:t>
      </w:r>
      <w:r w:rsidRPr="00E77098">
        <w:rPr>
          <w:rFonts w:ascii="仿宋_GB2312" w:eastAsia="仿宋_GB2312" w:hAnsi="华文中宋" w:hint="eastAsia"/>
          <w:sz w:val="28"/>
          <w:szCs w:val="28"/>
        </w:rPr>
        <w:t>）</w:t>
      </w:r>
    </w:p>
    <w:p w:rsidR="006F7C6C" w:rsidRPr="00712F11" w:rsidRDefault="006F7C6C" w:rsidP="006F7C6C">
      <w:pPr>
        <w:jc w:val="center"/>
        <w:rPr>
          <w:rFonts w:ascii="仿宋_GB2312" w:eastAsia="仿宋_GB2312" w:hAnsi="华文中宋"/>
          <w:sz w:val="32"/>
          <w:szCs w:val="32"/>
        </w:rPr>
      </w:pPr>
    </w:p>
    <w:p w:rsidR="006F7C6C" w:rsidRPr="00F31749" w:rsidRDefault="006F7C6C" w:rsidP="006F7C6C">
      <w:pPr>
        <w:jc w:val="center"/>
        <w:rPr>
          <w:rFonts w:ascii="仿宋_GB2312" w:eastAsia="仿宋_GB2312" w:hAnsi="华文中宋"/>
          <w:sz w:val="32"/>
          <w:szCs w:val="32"/>
        </w:rPr>
      </w:pPr>
    </w:p>
    <w:p w:rsidR="006F7C6C" w:rsidRPr="008623D8" w:rsidRDefault="006F7C6C" w:rsidP="006F7C6C">
      <w:pPr>
        <w:ind w:firstLineChars="225" w:firstLine="720"/>
        <w:rPr>
          <w:rFonts w:ascii="仿宋_GB2312" w:eastAsia="仿宋_GB2312" w:hAnsi="华文中宋"/>
          <w:sz w:val="32"/>
          <w:szCs w:val="32"/>
        </w:rPr>
      </w:pPr>
      <w:r w:rsidRPr="008623D8">
        <w:rPr>
          <w:rFonts w:ascii="仿宋_GB2312" w:eastAsia="仿宋_GB2312" w:hAnsi="华文中宋" w:hint="eastAsia"/>
          <w:sz w:val="32"/>
          <w:szCs w:val="32"/>
        </w:rPr>
        <w:t>计划类别：</w:t>
      </w:r>
      <w:r w:rsidRPr="008623D8">
        <w:rPr>
          <w:rFonts w:ascii="仿宋_GB2312" w:eastAsia="仿宋_GB2312" w:hAnsi="华文中宋" w:hint="eastAsia"/>
          <w:sz w:val="32"/>
          <w:szCs w:val="32"/>
          <w:u w:val="single"/>
        </w:rPr>
        <w:t xml:space="preserve">                             </w:t>
      </w:r>
    </w:p>
    <w:p w:rsidR="006F7C6C" w:rsidRDefault="006F7C6C" w:rsidP="006F7C6C">
      <w:pPr>
        <w:ind w:firstLineChars="225" w:firstLine="720"/>
        <w:rPr>
          <w:rFonts w:ascii="仿宋_GB2312" w:eastAsia="仿宋_GB2312" w:hAnsi="华文中宋"/>
          <w:sz w:val="32"/>
          <w:szCs w:val="32"/>
          <w:u w:val="single"/>
        </w:rPr>
      </w:pPr>
      <w:r w:rsidRPr="008623D8">
        <w:rPr>
          <w:rFonts w:ascii="仿宋_GB2312" w:eastAsia="仿宋_GB2312" w:hAnsi="华文中宋" w:hint="eastAsia"/>
          <w:sz w:val="32"/>
          <w:szCs w:val="32"/>
        </w:rPr>
        <w:t>项目名称：</w:t>
      </w:r>
      <w:r w:rsidRPr="008623D8">
        <w:rPr>
          <w:rFonts w:ascii="仿宋_GB2312" w:eastAsia="仿宋_GB2312" w:hAnsi="华文中宋" w:hint="eastAsia"/>
          <w:sz w:val="32"/>
          <w:szCs w:val="32"/>
          <w:u w:val="single"/>
        </w:rPr>
        <w:t xml:space="preserve">                             </w:t>
      </w:r>
    </w:p>
    <w:p w:rsidR="006F7C6C" w:rsidRPr="00300938" w:rsidRDefault="006F7C6C" w:rsidP="006F7C6C">
      <w:pPr>
        <w:ind w:firstLineChars="225" w:firstLine="720"/>
        <w:rPr>
          <w:rFonts w:ascii="仿宋_GB2312" w:eastAsia="仿宋_GB2312" w:hAnsi="华文中宋"/>
          <w:sz w:val="32"/>
          <w:szCs w:val="32"/>
          <w:u w:val="single"/>
        </w:rPr>
      </w:pPr>
      <w:r w:rsidRPr="00300938">
        <w:rPr>
          <w:rFonts w:ascii="仿宋_GB2312" w:eastAsia="仿宋_GB2312" w:hAnsi="华文中宋" w:hint="eastAsia"/>
          <w:sz w:val="32"/>
          <w:szCs w:val="32"/>
        </w:rPr>
        <w:t>项目编号：</w:t>
      </w:r>
      <w:r w:rsidRPr="008623D8">
        <w:rPr>
          <w:rFonts w:ascii="仿宋_GB2312" w:eastAsia="仿宋_GB2312" w:hAnsi="华文中宋" w:hint="eastAsia"/>
          <w:sz w:val="32"/>
          <w:szCs w:val="32"/>
          <w:u w:val="single"/>
        </w:rPr>
        <w:t xml:space="preserve">                             </w:t>
      </w:r>
      <w:r w:rsidRPr="00300938">
        <w:rPr>
          <w:rFonts w:ascii="仿宋_GB2312" w:eastAsia="仿宋_GB2312" w:hAnsi="华文中宋" w:hint="eastAsia"/>
          <w:sz w:val="32"/>
          <w:szCs w:val="32"/>
        </w:rPr>
        <w:t xml:space="preserve">                            </w:t>
      </w:r>
    </w:p>
    <w:p w:rsidR="006F7C6C" w:rsidRPr="008623D8" w:rsidRDefault="006F7C6C" w:rsidP="006F7C6C">
      <w:pPr>
        <w:ind w:firstLineChars="225" w:firstLine="720"/>
        <w:rPr>
          <w:rFonts w:ascii="仿宋_GB2312" w:eastAsia="仿宋_GB2312" w:hAnsi="华文中宋"/>
          <w:sz w:val="32"/>
          <w:szCs w:val="32"/>
        </w:rPr>
      </w:pPr>
      <w:r w:rsidRPr="008623D8">
        <w:rPr>
          <w:rFonts w:ascii="仿宋_GB2312" w:eastAsia="仿宋_GB2312" w:hAnsi="华文中宋" w:hint="eastAsia"/>
          <w:sz w:val="32"/>
          <w:szCs w:val="32"/>
        </w:rPr>
        <w:t>承担单位：</w:t>
      </w:r>
      <w:r w:rsidRPr="008623D8">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u w:val="single"/>
        </w:rPr>
        <w:t>（公章</w:t>
      </w:r>
      <w:r>
        <w:rPr>
          <w:rFonts w:ascii="仿宋_GB2312" w:eastAsia="仿宋_GB2312" w:hAnsi="华文中宋" w:hint="eastAsia"/>
          <w:sz w:val="32"/>
          <w:szCs w:val="32"/>
          <w:u w:val="single"/>
        </w:rPr>
        <w:t>）</w:t>
      </w:r>
    </w:p>
    <w:p w:rsidR="006F7C6C" w:rsidRDefault="006F7C6C" w:rsidP="006F7C6C">
      <w:pPr>
        <w:ind w:firstLineChars="225" w:firstLine="720"/>
        <w:rPr>
          <w:rFonts w:ascii="仿宋_GB2312" w:eastAsia="仿宋_GB2312" w:hAnsi="华文中宋"/>
          <w:sz w:val="32"/>
          <w:szCs w:val="32"/>
        </w:rPr>
      </w:pPr>
      <w:r w:rsidRPr="008623D8">
        <w:rPr>
          <w:rFonts w:ascii="仿宋_GB2312" w:eastAsia="仿宋_GB2312" w:hAnsi="华文中宋" w:hint="eastAsia"/>
          <w:sz w:val="32"/>
          <w:szCs w:val="32"/>
        </w:rPr>
        <w:t>执 行 期：</w:t>
      </w:r>
      <w:r w:rsidRPr="008623D8">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年</w:t>
      </w:r>
      <w:r w:rsidRPr="008623D8">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sidRPr="008623D8">
        <w:rPr>
          <w:rFonts w:ascii="仿宋_GB2312" w:eastAsia="仿宋_GB2312" w:hAnsi="华文中宋" w:hint="eastAsia"/>
          <w:sz w:val="32"/>
          <w:szCs w:val="32"/>
        </w:rPr>
        <w:t>至</w:t>
      </w:r>
      <w:r>
        <w:rPr>
          <w:rFonts w:ascii="仿宋_GB2312" w:eastAsia="仿宋_GB2312" w:hAnsi="华文中宋" w:hint="eastAsia"/>
          <w:sz w:val="32"/>
          <w:szCs w:val="32"/>
        </w:rPr>
        <w:t xml:space="preserve">  </w:t>
      </w:r>
      <w:r w:rsidRPr="008623D8">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年</w:t>
      </w:r>
      <w:r w:rsidRPr="008623D8">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月</w:t>
      </w:r>
    </w:p>
    <w:p w:rsidR="006F7C6C" w:rsidRPr="008623D8" w:rsidRDefault="006F7C6C" w:rsidP="006F7C6C">
      <w:pPr>
        <w:ind w:firstLineChars="225" w:firstLine="720"/>
        <w:rPr>
          <w:rFonts w:ascii="仿宋_GB2312" w:eastAsia="仿宋_GB2312" w:hAnsi="华文中宋"/>
          <w:sz w:val="32"/>
          <w:szCs w:val="32"/>
        </w:rPr>
      </w:pPr>
      <w:r w:rsidRPr="008623D8">
        <w:rPr>
          <w:rFonts w:ascii="仿宋_GB2312" w:eastAsia="仿宋_GB2312" w:hAnsi="华文中宋" w:hint="eastAsia"/>
          <w:sz w:val="32"/>
          <w:szCs w:val="32"/>
        </w:rPr>
        <w:t>填报日期：</w:t>
      </w:r>
      <w:r w:rsidRPr="008623D8">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年</w:t>
      </w:r>
      <w:r w:rsidRPr="008623D8">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月</w:t>
      </w:r>
      <w:r w:rsidRPr="008623D8">
        <w:rPr>
          <w:rFonts w:ascii="仿宋_GB2312" w:eastAsia="仿宋_GB2312" w:hAnsi="华文中宋" w:hint="eastAsia"/>
          <w:sz w:val="32"/>
          <w:szCs w:val="32"/>
          <w:u w:val="single"/>
        </w:rPr>
        <w:t xml:space="preserve">        </w:t>
      </w:r>
      <w:r w:rsidRPr="008623D8">
        <w:rPr>
          <w:rFonts w:ascii="仿宋_GB2312" w:eastAsia="仿宋_GB2312" w:hAnsi="华文中宋" w:hint="eastAsia"/>
          <w:sz w:val="32"/>
          <w:szCs w:val="32"/>
        </w:rPr>
        <w:t>日</w:t>
      </w:r>
    </w:p>
    <w:p w:rsidR="006F7C6C" w:rsidRPr="008623D8" w:rsidRDefault="006F7C6C" w:rsidP="006F7C6C">
      <w:pPr>
        <w:jc w:val="center"/>
        <w:rPr>
          <w:rFonts w:ascii="华文中宋" w:eastAsia="华文中宋" w:hAnsi="华文中宋"/>
          <w:sz w:val="32"/>
          <w:szCs w:val="32"/>
        </w:rPr>
      </w:pPr>
    </w:p>
    <w:p w:rsidR="006F7C6C" w:rsidRDefault="006F7C6C" w:rsidP="006F7C6C">
      <w:pPr>
        <w:jc w:val="center"/>
        <w:rPr>
          <w:rFonts w:ascii="华文中宋" w:eastAsia="华文中宋" w:hAnsi="华文中宋"/>
          <w:sz w:val="44"/>
          <w:szCs w:val="44"/>
        </w:rPr>
      </w:pPr>
    </w:p>
    <w:p w:rsidR="006F7C6C" w:rsidRPr="00CE27FD" w:rsidRDefault="006F7C6C" w:rsidP="006F7C6C">
      <w:pPr>
        <w:jc w:val="center"/>
        <w:rPr>
          <w:rFonts w:ascii="华文中宋" w:eastAsia="华文中宋" w:hAnsi="华文中宋"/>
          <w:sz w:val="44"/>
          <w:szCs w:val="44"/>
        </w:rPr>
      </w:pPr>
    </w:p>
    <w:p w:rsidR="006F7C6C" w:rsidRPr="008623D8" w:rsidRDefault="006F7C6C" w:rsidP="006F7C6C">
      <w:pPr>
        <w:jc w:val="center"/>
        <w:rPr>
          <w:rFonts w:ascii="仿宋_GB2312" w:eastAsia="仿宋_GB2312" w:hAnsi="华文中宋"/>
          <w:sz w:val="32"/>
          <w:szCs w:val="32"/>
        </w:rPr>
      </w:pPr>
      <w:r w:rsidRPr="008623D8">
        <w:rPr>
          <w:rFonts w:ascii="仿宋_GB2312" w:eastAsia="仿宋_GB2312" w:hAnsi="华文中宋" w:hint="eastAsia"/>
          <w:sz w:val="32"/>
          <w:szCs w:val="32"/>
        </w:rPr>
        <w:t>湖北省科学技术厅</w:t>
      </w:r>
    </w:p>
    <w:p w:rsidR="006F7C6C" w:rsidRPr="008623D8" w:rsidRDefault="006F7C6C" w:rsidP="006F7C6C">
      <w:pPr>
        <w:jc w:val="center"/>
        <w:rPr>
          <w:rFonts w:ascii="仿宋_GB2312" w:eastAsia="仿宋_GB2312" w:hAnsi="华文中宋"/>
          <w:sz w:val="32"/>
          <w:szCs w:val="32"/>
        </w:rPr>
      </w:pPr>
      <w:r w:rsidRPr="008623D8">
        <w:rPr>
          <w:rFonts w:ascii="仿宋_GB2312" w:eastAsia="仿宋_GB2312" w:hAnsi="华文中宋" w:hint="eastAsia"/>
          <w:sz w:val="32"/>
          <w:szCs w:val="32"/>
        </w:rPr>
        <w:t>二○一</w:t>
      </w:r>
      <w:r>
        <w:rPr>
          <w:rFonts w:ascii="仿宋_GB2312" w:eastAsia="仿宋_GB2312" w:hAnsi="华文中宋" w:hint="eastAsia"/>
          <w:sz w:val="32"/>
          <w:szCs w:val="32"/>
        </w:rPr>
        <w:t>七</w:t>
      </w:r>
      <w:r w:rsidRPr="008623D8">
        <w:rPr>
          <w:rFonts w:ascii="仿宋_GB2312" w:eastAsia="仿宋_GB2312" w:hAnsi="华文中宋" w:hint="eastAsia"/>
          <w:sz w:val="32"/>
          <w:szCs w:val="32"/>
        </w:rPr>
        <w:t>年制</w:t>
      </w:r>
    </w:p>
    <w:p w:rsidR="006F7C6C" w:rsidRPr="008623D8" w:rsidRDefault="006F7C6C" w:rsidP="006F7C6C">
      <w:pPr>
        <w:jc w:val="center"/>
        <w:rPr>
          <w:rFonts w:ascii="仿宋_GB2312" w:eastAsia="仿宋_GB2312"/>
          <w:sz w:val="32"/>
          <w:szCs w:val="32"/>
        </w:rPr>
        <w:sectPr w:rsidR="006F7C6C" w:rsidRPr="008623D8">
          <w:footerReference w:type="default" r:id="rId6"/>
          <w:pgSz w:w="11906" w:h="16838"/>
          <w:pgMar w:top="1440" w:right="1800" w:bottom="1440" w:left="1800" w:header="851" w:footer="992" w:gutter="0"/>
          <w:cols w:space="425"/>
          <w:docGrid w:type="lines" w:linePitch="312"/>
        </w:sectPr>
      </w:pPr>
    </w:p>
    <w:p w:rsidR="006F7C6C" w:rsidRPr="00B00E16" w:rsidRDefault="006F7C6C" w:rsidP="006F7C6C">
      <w:pPr>
        <w:jc w:val="center"/>
        <w:rPr>
          <w:rFonts w:ascii="华文中宋" w:eastAsia="华文中宋" w:hAnsi="华文中宋"/>
          <w:b/>
          <w:bCs/>
          <w:sz w:val="36"/>
          <w:szCs w:val="36"/>
        </w:rPr>
      </w:pPr>
      <w:r>
        <w:rPr>
          <w:rFonts w:ascii="华文中宋" w:eastAsia="华文中宋" w:hAnsi="华文中宋" w:hint="eastAsia"/>
          <w:b/>
          <w:bCs/>
          <w:sz w:val="36"/>
          <w:szCs w:val="36"/>
        </w:rPr>
        <w:lastRenderedPageBreak/>
        <w:t>编写</w:t>
      </w:r>
      <w:r w:rsidRPr="00B00E16">
        <w:rPr>
          <w:rFonts w:ascii="华文中宋" w:eastAsia="华文中宋" w:hAnsi="华文中宋" w:hint="eastAsia"/>
          <w:b/>
          <w:bCs/>
          <w:sz w:val="36"/>
          <w:szCs w:val="36"/>
        </w:rPr>
        <w:t>提纲</w:t>
      </w:r>
    </w:p>
    <w:p w:rsidR="006F7C6C" w:rsidRPr="007A2C34" w:rsidRDefault="006F7C6C" w:rsidP="006F7C6C">
      <w:pPr>
        <w:jc w:val="center"/>
      </w:pPr>
      <w:bookmarkStart w:id="0" w:name="_GoBack"/>
      <w:bookmarkEnd w:id="0"/>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一、项目概述</w:t>
      </w:r>
    </w:p>
    <w:p w:rsidR="006F7C6C" w:rsidRPr="00A408AC" w:rsidRDefault="006F7C6C" w:rsidP="006F7C6C">
      <w:pPr>
        <w:spacing w:line="5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简述项目立项的来源、依据、主要研究内容、解决的关键技术、达到的主要技术经济指标、采取的技术方案、技术路线以及使用效果和效益等内容。</w:t>
      </w:r>
    </w:p>
    <w:p w:rsidR="006F7C6C" w:rsidRPr="00A408AC" w:rsidRDefault="006F7C6C" w:rsidP="006F7C6C">
      <w:pPr>
        <w:spacing w:line="420" w:lineRule="exact"/>
        <w:ind w:firstLineChars="200" w:firstLine="560"/>
        <w:rPr>
          <w:rFonts w:ascii="仿宋_GB2312" w:eastAsia="仿宋_GB2312" w:hAnsi="仿宋"/>
          <w:sz w:val="28"/>
          <w:szCs w:val="28"/>
        </w:rPr>
      </w:pP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二、项目指标完成情况</w:t>
      </w:r>
    </w:p>
    <w:p w:rsidR="006F7C6C" w:rsidRPr="00A408AC"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１、总体</w:t>
      </w:r>
      <w:r w:rsidRPr="00A408AC">
        <w:rPr>
          <w:rFonts w:ascii="仿宋_GB2312" w:eastAsia="仿宋_GB2312" w:hAnsi="仿宋" w:hint="eastAsia"/>
          <w:sz w:val="28"/>
          <w:szCs w:val="28"/>
        </w:rPr>
        <w:t>目标完成情况</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２、主要研发任务及技术、质量目标完成情况</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３、经济社会发展任务、目标完成情况</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４、其它任务、目标完成情况</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５、项目考核目标完成情况简表</w:t>
      </w:r>
    </w:p>
    <w:p w:rsidR="006F7C6C" w:rsidRPr="00A408AC" w:rsidRDefault="006F7C6C" w:rsidP="006F7C6C">
      <w:pPr>
        <w:spacing w:line="420" w:lineRule="exact"/>
        <w:ind w:firstLineChars="200" w:firstLine="560"/>
        <w:rPr>
          <w:rFonts w:ascii="仿宋" w:eastAsia="仿宋" w:hAnsi="仿宋"/>
          <w:sz w:val="28"/>
          <w:szCs w:val="28"/>
        </w:rPr>
      </w:pPr>
      <w:r w:rsidRPr="00A408AC">
        <w:rPr>
          <w:rFonts w:ascii="仿宋" w:eastAsia="仿宋" w:hAnsi="仿宋" w:hint="eastAsia"/>
          <w:sz w:val="28"/>
          <w:szCs w:val="28"/>
        </w:rPr>
        <w:t xml:space="preserve">　</w:t>
      </w:r>
    </w:p>
    <w:p w:rsidR="006F7C6C" w:rsidRPr="00A408AC" w:rsidRDefault="006F7C6C" w:rsidP="006F7C6C">
      <w:pPr>
        <w:spacing w:line="420" w:lineRule="exact"/>
        <w:ind w:firstLineChars="300" w:firstLine="843"/>
        <w:jc w:val="center"/>
        <w:rPr>
          <w:rFonts w:ascii="仿宋" w:eastAsia="仿宋" w:hAnsi="仿宋"/>
          <w:b/>
          <w:sz w:val="28"/>
          <w:szCs w:val="28"/>
        </w:rPr>
      </w:pPr>
      <w:r w:rsidRPr="00A408AC">
        <w:rPr>
          <w:rFonts w:ascii="仿宋" w:eastAsia="仿宋" w:hAnsi="仿宋" w:hint="eastAsia"/>
          <w:b/>
          <w:sz w:val="28"/>
          <w:szCs w:val="28"/>
        </w:rPr>
        <w:t>表1　　项目考核目标及完成情况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3636"/>
        <w:gridCol w:w="3686"/>
      </w:tblGrid>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序号</w:t>
            </w:r>
          </w:p>
        </w:tc>
        <w:tc>
          <w:tcPr>
            <w:tcW w:w="3685"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项目节点考核目标</w:t>
            </w:r>
          </w:p>
        </w:tc>
        <w:tc>
          <w:tcPr>
            <w:tcW w:w="3736"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实际完成情况</w:t>
            </w:r>
          </w:p>
        </w:tc>
      </w:tr>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1</w:t>
            </w:r>
          </w:p>
        </w:tc>
        <w:tc>
          <w:tcPr>
            <w:tcW w:w="3685" w:type="dxa"/>
            <w:shd w:val="clear" w:color="auto" w:fill="auto"/>
          </w:tcPr>
          <w:p w:rsidR="006F7C6C" w:rsidRPr="00A408AC" w:rsidRDefault="006F7C6C" w:rsidP="00670CAD">
            <w:pPr>
              <w:spacing w:line="420" w:lineRule="exact"/>
              <w:rPr>
                <w:rFonts w:ascii="仿宋" w:eastAsia="仿宋" w:hAnsi="仿宋"/>
                <w:b/>
                <w:sz w:val="28"/>
                <w:szCs w:val="28"/>
              </w:rPr>
            </w:pPr>
          </w:p>
        </w:tc>
        <w:tc>
          <w:tcPr>
            <w:tcW w:w="3736" w:type="dxa"/>
            <w:shd w:val="clear" w:color="auto" w:fill="auto"/>
          </w:tcPr>
          <w:p w:rsidR="006F7C6C" w:rsidRPr="00A408AC" w:rsidRDefault="006F7C6C" w:rsidP="00670CAD">
            <w:pPr>
              <w:spacing w:line="420" w:lineRule="exact"/>
              <w:rPr>
                <w:rFonts w:ascii="仿宋" w:eastAsia="仿宋" w:hAnsi="仿宋"/>
                <w:b/>
                <w:sz w:val="28"/>
                <w:szCs w:val="28"/>
              </w:rPr>
            </w:pPr>
          </w:p>
        </w:tc>
      </w:tr>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2</w:t>
            </w:r>
          </w:p>
        </w:tc>
        <w:tc>
          <w:tcPr>
            <w:tcW w:w="3685" w:type="dxa"/>
            <w:shd w:val="clear" w:color="auto" w:fill="auto"/>
          </w:tcPr>
          <w:p w:rsidR="006F7C6C" w:rsidRPr="00A408AC" w:rsidRDefault="006F7C6C" w:rsidP="00670CAD">
            <w:pPr>
              <w:spacing w:line="420" w:lineRule="exact"/>
              <w:rPr>
                <w:rFonts w:ascii="仿宋" w:eastAsia="仿宋" w:hAnsi="仿宋"/>
                <w:b/>
                <w:sz w:val="28"/>
                <w:szCs w:val="28"/>
              </w:rPr>
            </w:pPr>
          </w:p>
        </w:tc>
        <w:tc>
          <w:tcPr>
            <w:tcW w:w="3736" w:type="dxa"/>
            <w:shd w:val="clear" w:color="auto" w:fill="auto"/>
          </w:tcPr>
          <w:p w:rsidR="006F7C6C" w:rsidRPr="00A408AC" w:rsidRDefault="006F7C6C" w:rsidP="00670CAD">
            <w:pPr>
              <w:spacing w:line="420" w:lineRule="exact"/>
              <w:rPr>
                <w:rFonts w:ascii="仿宋" w:eastAsia="仿宋" w:hAnsi="仿宋"/>
                <w:b/>
                <w:sz w:val="28"/>
                <w:szCs w:val="28"/>
              </w:rPr>
            </w:pPr>
          </w:p>
        </w:tc>
      </w:tr>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3</w:t>
            </w:r>
          </w:p>
        </w:tc>
        <w:tc>
          <w:tcPr>
            <w:tcW w:w="3685" w:type="dxa"/>
            <w:shd w:val="clear" w:color="auto" w:fill="auto"/>
          </w:tcPr>
          <w:p w:rsidR="006F7C6C" w:rsidRPr="00A408AC" w:rsidRDefault="006F7C6C" w:rsidP="00670CAD">
            <w:pPr>
              <w:spacing w:line="420" w:lineRule="exact"/>
              <w:rPr>
                <w:rFonts w:ascii="仿宋" w:eastAsia="仿宋" w:hAnsi="仿宋"/>
                <w:b/>
                <w:sz w:val="28"/>
                <w:szCs w:val="28"/>
              </w:rPr>
            </w:pPr>
          </w:p>
        </w:tc>
        <w:tc>
          <w:tcPr>
            <w:tcW w:w="3736" w:type="dxa"/>
            <w:shd w:val="clear" w:color="auto" w:fill="auto"/>
          </w:tcPr>
          <w:p w:rsidR="006F7C6C" w:rsidRPr="00A408AC" w:rsidRDefault="006F7C6C" w:rsidP="00670CAD">
            <w:pPr>
              <w:spacing w:line="420" w:lineRule="exact"/>
              <w:rPr>
                <w:rFonts w:ascii="仿宋" w:eastAsia="仿宋" w:hAnsi="仿宋"/>
                <w:b/>
                <w:sz w:val="28"/>
                <w:szCs w:val="28"/>
              </w:rPr>
            </w:pPr>
          </w:p>
        </w:tc>
      </w:tr>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4</w:t>
            </w:r>
          </w:p>
        </w:tc>
        <w:tc>
          <w:tcPr>
            <w:tcW w:w="3685" w:type="dxa"/>
            <w:shd w:val="clear" w:color="auto" w:fill="auto"/>
          </w:tcPr>
          <w:p w:rsidR="006F7C6C" w:rsidRPr="00A408AC" w:rsidRDefault="006F7C6C" w:rsidP="00670CAD">
            <w:pPr>
              <w:spacing w:line="420" w:lineRule="exact"/>
              <w:rPr>
                <w:rFonts w:ascii="仿宋" w:eastAsia="仿宋" w:hAnsi="仿宋"/>
                <w:b/>
                <w:sz w:val="28"/>
                <w:szCs w:val="28"/>
              </w:rPr>
            </w:pPr>
          </w:p>
        </w:tc>
        <w:tc>
          <w:tcPr>
            <w:tcW w:w="3736" w:type="dxa"/>
            <w:shd w:val="clear" w:color="auto" w:fill="auto"/>
          </w:tcPr>
          <w:p w:rsidR="006F7C6C" w:rsidRPr="00A408AC" w:rsidRDefault="006F7C6C" w:rsidP="00670CAD">
            <w:pPr>
              <w:spacing w:line="420" w:lineRule="exact"/>
              <w:rPr>
                <w:rFonts w:ascii="仿宋" w:eastAsia="仿宋" w:hAnsi="仿宋"/>
                <w:b/>
                <w:sz w:val="28"/>
                <w:szCs w:val="28"/>
              </w:rPr>
            </w:pPr>
          </w:p>
        </w:tc>
      </w:tr>
      <w:tr w:rsidR="006F7C6C" w:rsidRPr="00A408AC" w:rsidTr="00670CAD">
        <w:tc>
          <w:tcPr>
            <w:tcW w:w="1101" w:type="dxa"/>
            <w:shd w:val="clear" w:color="auto" w:fill="auto"/>
          </w:tcPr>
          <w:p w:rsidR="006F7C6C" w:rsidRPr="00A408AC" w:rsidRDefault="006F7C6C" w:rsidP="00670CAD">
            <w:pPr>
              <w:spacing w:line="420" w:lineRule="exact"/>
              <w:jc w:val="center"/>
              <w:rPr>
                <w:rFonts w:ascii="仿宋" w:eastAsia="仿宋" w:hAnsi="仿宋"/>
                <w:b/>
                <w:sz w:val="28"/>
                <w:szCs w:val="28"/>
              </w:rPr>
            </w:pPr>
            <w:r w:rsidRPr="00A408AC">
              <w:rPr>
                <w:rFonts w:ascii="仿宋" w:eastAsia="仿宋" w:hAnsi="仿宋" w:hint="eastAsia"/>
                <w:b/>
                <w:sz w:val="28"/>
                <w:szCs w:val="28"/>
              </w:rPr>
              <w:t>．．．．．．</w:t>
            </w:r>
          </w:p>
        </w:tc>
        <w:tc>
          <w:tcPr>
            <w:tcW w:w="3685" w:type="dxa"/>
            <w:shd w:val="clear" w:color="auto" w:fill="auto"/>
          </w:tcPr>
          <w:p w:rsidR="006F7C6C" w:rsidRPr="00A408AC" w:rsidRDefault="006F7C6C" w:rsidP="00670CAD">
            <w:pPr>
              <w:spacing w:line="420" w:lineRule="exact"/>
              <w:rPr>
                <w:rFonts w:ascii="仿宋" w:eastAsia="仿宋" w:hAnsi="仿宋"/>
                <w:b/>
                <w:sz w:val="28"/>
                <w:szCs w:val="28"/>
              </w:rPr>
            </w:pPr>
          </w:p>
        </w:tc>
        <w:tc>
          <w:tcPr>
            <w:tcW w:w="3736" w:type="dxa"/>
            <w:shd w:val="clear" w:color="auto" w:fill="auto"/>
          </w:tcPr>
          <w:p w:rsidR="006F7C6C" w:rsidRPr="00A408AC" w:rsidRDefault="006F7C6C" w:rsidP="00670CAD">
            <w:pPr>
              <w:spacing w:line="420" w:lineRule="exact"/>
              <w:rPr>
                <w:rFonts w:ascii="仿宋" w:eastAsia="仿宋" w:hAnsi="仿宋"/>
                <w:b/>
                <w:sz w:val="28"/>
                <w:szCs w:val="28"/>
              </w:rPr>
            </w:pPr>
          </w:p>
        </w:tc>
      </w:tr>
    </w:tbl>
    <w:p w:rsidR="006F7C6C" w:rsidRPr="00A408AC" w:rsidRDefault="006F7C6C" w:rsidP="006F7C6C">
      <w:pPr>
        <w:spacing w:line="420" w:lineRule="exact"/>
        <w:ind w:firstLineChars="200" w:firstLine="562"/>
        <w:rPr>
          <w:rFonts w:ascii="仿宋" w:eastAsia="仿宋" w:hAnsi="仿宋"/>
          <w:b/>
          <w:sz w:val="28"/>
          <w:szCs w:val="28"/>
        </w:rPr>
      </w:pP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三、项目资金预算与使用执行情况</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１、项目资金预算、到位及使用的基本情况（表2、表3）。</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２、项目资金预算说明。</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３、项目资金支出情况说明。</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４、项目资金预算调整说明（如存在的话）。</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５、项目资金未及时、足额到位（如存在的话）及其对项目影响的情况说明。</w:t>
      </w:r>
    </w:p>
    <w:p w:rsidR="006F7C6C" w:rsidRDefault="006F7C6C" w:rsidP="006F7C6C">
      <w:pPr>
        <w:widowControl/>
        <w:ind w:firstLineChars="100" w:firstLine="281"/>
        <w:jc w:val="center"/>
        <w:rPr>
          <w:rFonts w:ascii="仿宋" w:eastAsia="仿宋" w:hAnsi="仿宋"/>
          <w:b/>
          <w:sz w:val="28"/>
          <w:szCs w:val="28"/>
        </w:rPr>
      </w:pPr>
    </w:p>
    <w:p w:rsidR="006F7C6C" w:rsidRDefault="006F7C6C" w:rsidP="006F7C6C">
      <w:pPr>
        <w:widowControl/>
        <w:ind w:firstLineChars="100" w:firstLine="281"/>
        <w:jc w:val="center"/>
        <w:rPr>
          <w:rFonts w:ascii="仿宋" w:eastAsia="仿宋" w:hAnsi="仿宋"/>
          <w:b/>
          <w:sz w:val="28"/>
          <w:szCs w:val="28"/>
        </w:rPr>
      </w:pPr>
    </w:p>
    <w:p w:rsidR="006F7C6C" w:rsidRPr="00A408AC" w:rsidRDefault="006F7C6C" w:rsidP="006F7C6C">
      <w:pPr>
        <w:widowControl/>
        <w:ind w:firstLineChars="100" w:firstLine="281"/>
        <w:jc w:val="center"/>
        <w:rPr>
          <w:rFonts w:ascii="仿宋" w:eastAsia="仿宋" w:hAnsi="仿宋"/>
          <w:b/>
          <w:sz w:val="28"/>
          <w:szCs w:val="28"/>
        </w:rPr>
      </w:pPr>
      <w:r w:rsidRPr="00A408AC">
        <w:rPr>
          <w:rFonts w:ascii="仿宋" w:eastAsia="仿宋" w:hAnsi="仿宋" w:hint="eastAsia"/>
          <w:b/>
          <w:sz w:val="28"/>
          <w:szCs w:val="28"/>
        </w:rPr>
        <w:lastRenderedPageBreak/>
        <w:t>表2    项目经费预算及到位情况</w:t>
      </w:r>
    </w:p>
    <w:p w:rsidR="006F7C6C" w:rsidRPr="00A408AC" w:rsidRDefault="006F7C6C" w:rsidP="006F7C6C">
      <w:pPr>
        <w:spacing w:line="420" w:lineRule="exact"/>
        <w:ind w:firstLineChars="200" w:firstLine="562"/>
        <w:rPr>
          <w:rFonts w:ascii="仿宋" w:eastAsia="仿宋" w:hAnsi="仿宋"/>
          <w:sz w:val="28"/>
          <w:szCs w:val="28"/>
        </w:rPr>
      </w:pPr>
      <w:r w:rsidRPr="00A408AC">
        <w:rPr>
          <w:rFonts w:ascii="仿宋" w:eastAsia="仿宋" w:hAnsi="仿宋" w:hint="eastAsia"/>
          <w:b/>
          <w:sz w:val="28"/>
          <w:szCs w:val="28"/>
        </w:rPr>
        <w:t xml:space="preserve">                       </w:t>
      </w:r>
      <w:r>
        <w:rPr>
          <w:rFonts w:ascii="仿宋" w:eastAsia="仿宋" w:hAnsi="仿宋" w:hint="eastAsia"/>
          <w:b/>
          <w:sz w:val="28"/>
          <w:szCs w:val="28"/>
        </w:rPr>
        <w:t xml:space="preserve">                       </w:t>
      </w:r>
      <w:r w:rsidRPr="00A408AC">
        <w:rPr>
          <w:rFonts w:ascii="仿宋" w:eastAsia="仿宋" w:hAnsi="仿宋" w:hint="eastAsia"/>
          <w:b/>
          <w:sz w:val="28"/>
          <w:szCs w:val="28"/>
        </w:rPr>
        <w:t>单位：万元</w:t>
      </w:r>
    </w:p>
    <w:tbl>
      <w:tblPr>
        <w:tblW w:w="9456" w:type="dxa"/>
        <w:tblInd w:w="-318" w:type="dxa"/>
        <w:tblBorders>
          <w:top w:val="single" w:sz="4" w:space="0" w:color="auto"/>
          <w:left w:val="single" w:sz="4" w:space="0" w:color="auto"/>
          <w:bottom w:val="single" w:sz="4" w:space="0" w:color="auto"/>
          <w:right w:val="single" w:sz="4" w:space="0" w:color="auto"/>
        </w:tblBorders>
        <w:tblLook w:val="0000"/>
      </w:tblPr>
      <w:tblGrid>
        <w:gridCol w:w="1702"/>
        <w:gridCol w:w="1418"/>
        <w:gridCol w:w="1417"/>
        <w:gridCol w:w="1276"/>
        <w:gridCol w:w="1276"/>
        <w:gridCol w:w="1134"/>
        <w:gridCol w:w="1233"/>
      </w:tblGrid>
      <w:tr w:rsidR="006F7C6C" w:rsidRPr="00A408AC" w:rsidTr="00670CAD">
        <w:trPr>
          <w:trHeight w:val="706"/>
        </w:trPr>
        <w:tc>
          <w:tcPr>
            <w:tcW w:w="1702"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省科技厅</w:t>
            </w:r>
          </w:p>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拨</w:t>
            </w:r>
            <w:r w:rsidRPr="00A408AC">
              <w:rPr>
                <w:rFonts w:ascii="仿宋" w:eastAsia="仿宋" w:hAnsi="仿宋"/>
                <w:b/>
                <w:sz w:val="24"/>
                <w:szCs w:val="24"/>
              </w:rPr>
              <w:t xml:space="preserve">    </w:t>
            </w:r>
            <w:r w:rsidRPr="00A408AC">
              <w:rPr>
                <w:rFonts w:ascii="仿宋" w:eastAsia="仿宋" w:hAnsi="仿宋" w:hint="eastAsia"/>
                <w:b/>
                <w:sz w:val="24"/>
                <w:szCs w:val="24"/>
              </w:rPr>
              <w:t>款</w:t>
            </w:r>
          </w:p>
        </w:tc>
        <w:tc>
          <w:tcPr>
            <w:tcW w:w="141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地方配套</w:t>
            </w: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自筹</w:t>
            </w: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b/>
                <w:sz w:val="24"/>
                <w:szCs w:val="24"/>
              </w:rPr>
            </w:pPr>
            <w:r w:rsidRPr="00A408AC">
              <w:rPr>
                <w:rFonts w:ascii="仿宋" w:eastAsia="仿宋" w:hAnsi="仿宋" w:hint="eastAsia"/>
                <w:b/>
                <w:sz w:val="24"/>
                <w:szCs w:val="24"/>
              </w:rPr>
              <w:t>银    行</w:t>
            </w:r>
          </w:p>
          <w:p w:rsidR="006F7C6C" w:rsidRPr="00A408AC" w:rsidRDefault="006F7C6C" w:rsidP="00670CAD">
            <w:pPr>
              <w:rPr>
                <w:rFonts w:ascii="仿宋" w:eastAsia="仿宋" w:hAnsi="仿宋"/>
                <w:b/>
                <w:sz w:val="24"/>
                <w:szCs w:val="24"/>
              </w:rPr>
            </w:pPr>
            <w:r w:rsidRPr="00A408AC">
              <w:rPr>
                <w:rFonts w:ascii="仿宋" w:eastAsia="仿宋" w:hAnsi="仿宋" w:hint="eastAsia"/>
                <w:b/>
                <w:sz w:val="24"/>
                <w:szCs w:val="24"/>
              </w:rPr>
              <w:t>贷    款</w:t>
            </w:r>
          </w:p>
        </w:tc>
        <w:tc>
          <w:tcPr>
            <w:tcW w:w="1134"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其</w:t>
            </w:r>
            <w:r w:rsidRPr="00A408AC">
              <w:rPr>
                <w:rFonts w:ascii="仿宋" w:eastAsia="仿宋" w:hAnsi="仿宋"/>
                <w:b/>
                <w:sz w:val="24"/>
                <w:szCs w:val="24"/>
              </w:rPr>
              <w:t xml:space="preserve">  </w:t>
            </w:r>
            <w:r w:rsidRPr="00A408AC">
              <w:rPr>
                <w:rFonts w:ascii="仿宋" w:eastAsia="仿宋" w:hAnsi="仿宋" w:hint="eastAsia"/>
                <w:b/>
                <w:sz w:val="24"/>
                <w:szCs w:val="24"/>
              </w:rPr>
              <w:t>它</w:t>
            </w:r>
          </w:p>
        </w:tc>
        <w:tc>
          <w:tcPr>
            <w:tcW w:w="1233"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b/>
                <w:sz w:val="24"/>
                <w:szCs w:val="24"/>
              </w:rPr>
            </w:pPr>
            <w:r w:rsidRPr="00A408AC">
              <w:rPr>
                <w:rFonts w:ascii="仿宋" w:eastAsia="仿宋" w:hAnsi="仿宋" w:hint="eastAsia"/>
                <w:b/>
                <w:sz w:val="24"/>
                <w:szCs w:val="24"/>
              </w:rPr>
              <w:t>合计</w:t>
            </w:r>
          </w:p>
        </w:tc>
      </w:tr>
      <w:tr w:rsidR="006F7C6C" w:rsidRPr="00A408AC" w:rsidTr="00670CAD">
        <w:trPr>
          <w:trHeight w:val="323"/>
        </w:trPr>
        <w:tc>
          <w:tcPr>
            <w:tcW w:w="1702"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r w:rsidRPr="00A408AC">
              <w:rPr>
                <w:rFonts w:ascii="仿宋" w:eastAsia="仿宋" w:hAnsi="仿宋" w:hint="eastAsia"/>
                <w:sz w:val="24"/>
                <w:szCs w:val="24"/>
              </w:rPr>
              <w:t>项目合同金额</w:t>
            </w:r>
          </w:p>
        </w:tc>
        <w:tc>
          <w:tcPr>
            <w:tcW w:w="141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r>
      <w:tr w:rsidR="006F7C6C" w:rsidRPr="00A408AC" w:rsidTr="00670CAD">
        <w:trPr>
          <w:trHeight w:val="64"/>
        </w:trPr>
        <w:tc>
          <w:tcPr>
            <w:tcW w:w="1702"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r w:rsidRPr="00A408AC">
              <w:rPr>
                <w:rFonts w:ascii="仿宋" w:eastAsia="仿宋" w:hAnsi="仿宋" w:hint="eastAsia"/>
                <w:sz w:val="24"/>
                <w:szCs w:val="24"/>
              </w:rPr>
              <w:t>实际到位金额</w:t>
            </w:r>
          </w:p>
        </w:tc>
        <w:tc>
          <w:tcPr>
            <w:tcW w:w="141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r>
      <w:tr w:rsidR="006F7C6C" w:rsidRPr="00A408AC" w:rsidTr="00670CAD">
        <w:trPr>
          <w:trHeight w:val="64"/>
        </w:trPr>
        <w:tc>
          <w:tcPr>
            <w:tcW w:w="1702"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r>
              <w:rPr>
                <w:rFonts w:ascii="仿宋" w:eastAsia="仿宋" w:hAnsi="仿宋" w:hint="eastAsia"/>
                <w:sz w:val="24"/>
                <w:szCs w:val="24"/>
              </w:rPr>
              <w:t>预算总投资额</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r>
              <w:rPr>
                <w:rFonts w:ascii="仿宋" w:eastAsia="仿宋" w:hAnsi="仿宋" w:hint="eastAsia"/>
                <w:sz w:val="24"/>
                <w:szCs w:val="24"/>
              </w:rPr>
              <w:t>实际总投资额</w:t>
            </w:r>
          </w:p>
        </w:tc>
        <w:tc>
          <w:tcPr>
            <w:tcW w:w="3643" w:type="dxa"/>
            <w:gridSpan w:val="3"/>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jc w:val="center"/>
              <w:rPr>
                <w:rFonts w:ascii="仿宋" w:eastAsia="仿宋" w:hAnsi="仿宋"/>
                <w:sz w:val="24"/>
                <w:szCs w:val="24"/>
              </w:rPr>
            </w:pPr>
          </w:p>
        </w:tc>
      </w:tr>
    </w:tbl>
    <w:p w:rsidR="006F7C6C" w:rsidRPr="00A408AC" w:rsidRDefault="006F7C6C" w:rsidP="006F7C6C">
      <w:pPr>
        <w:jc w:val="center"/>
        <w:rPr>
          <w:rFonts w:ascii="仿宋" w:eastAsia="仿宋" w:hAnsi="仿宋"/>
          <w:b/>
          <w:sz w:val="28"/>
          <w:szCs w:val="28"/>
        </w:rPr>
      </w:pPr>
    </w:p>
    <w:p w:rsidR="006F7C6C" w:rsidRPr="00A408AC" w:rsidRDefault="006F7C6C" w:rsidP="006F7C6C">
      <w:pPr>
        <w:jc w:val="center"/>
        <w:rPr>
          <w:rFonts w:ascii="仿宋" w:eastAsia="仿宋" w:hAnsi="仿宋"/>
          <w:b/>
          <w:sz w:val="28"/>
          <w:szCs w:val="28"/>
        </w:rPr>
      </w:pPr>
      <w:r w:rsidRPr="00A408AC">
        <w:rPr>
          <w:rFonts w:ascii="仿宋" w:eastAsia="仿宋" w:hAnsi="仿宋" w:hint="eastAsia"/>
          <w:b/>
          <w:sz w:val="28"/>
          <w:szCs w:val="28"/>
        </w:rPr>
        <w:t>表3    项目经费使用情况</w:t>
      </w:r>
    </w:p>
    <w:p w:rsidR="006F7C6C" w:rsidRPr="00A408AC" w:rsidRDefault="006F7C6C" w:rsidP="006F7C6C">
      <w:pPr>
        <w:jc w:val="center"/>
        <w:rPr>
          <w:rFonts w:ascii="仿宋" w:eastAsia="仿宋" w:hAnsi="仿宋"/>
          <w:b/>
          <w:sz w:val="28"/>
          <w:szCs w:val="28"/>
        </w:rPr>
      </w:pPr>
      <w:r>
        <w:rPr>
          <w:rFonts w:ascii="仿宋" w:eastAsia="仿宋" w:hAnsi="仿宋" w:hint="eastAsia"/>
          <w:b/>
          <w:sz w:val="28"/>
          <w:szCs w:val="28"/>
        </w:rPr>
        <w:t xml:space="preserve">                                                  </w:t>
      </w:r>
      <w:r w:rsidRPr="00A408AC">
        <w:rPr>
          <w:rFonts w:ascii="仿宋" w:eastAsia="仿宋" w:hAnsi="仿宋" w:hint="eastAsia"/>
          <w:b/>
          <w:sz w:val="28"/>
          <w:szCs w:val="28"/>
        </w:rPr>
        <w:t>单位：万元</w:t>
      </w:r>
    </w:p>
    <w:tbl>
      <w:tblPr>
        <w:tblW w:w="9180" w:type="dxa"/>
        <w:tblBorders>
          <w:top w:val="single" w:sz="4" w:space="0" w:color="auto"/>
          <w:left w:val="single" w:sz="4" w:space="0" w:color="auto"/>
          <w:bottom w:val="single" w:sz="4" w:space="0" w:color="auto"/>
          <w:right w:val="single" w:sz="4" w:space="0" w:color="auto"/>
        </w:tblBorders>
        <w:tblLook w:val="0000"/>
      </w:tblPr>
      <w:tblGrid>
        <w:gridCol w:w="2505"/>
        <w:gridCol w:w="3337"/>
        <w:gridCol w:w="3338"/>
      </w:tblGrid>
      <w:tr w:rsidR="006F7C6C" w:rsidRPr="00A408AC" w:rsidTr="00670CAD">
        <w:trPr>
          <w:cantSplit/>
          <w:trHeight w:val="58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jc w:val="center"/>
              <w:rPr>
                <w:rFonts w:ascii="仿宋" w:eastAsia="仿宋" w:hAnsi="仿宋"/>
                <w:b/>
                <w:sz w:val="24"/>
                <w:szCs w:val="24"/>
              </w:rPr>
            </w:pPr>
            <w:r w:rsidRPr="00A408AC">
              <w:rPr>
                <w:rFonts w:ascii="仿宋" w:eastAsia="仿宋" w:hAnsi="仿宋" w:hint="eastAsia"/>
                <w:b/>
                <w:sz w:val="24"/>
                <w:szCs w:val="24"/>
              </w:rPr>
              <w:t>支出项目</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jc w:val="center"/>
              <w:rPr>
                <w:rFonts w:ascii="仿宋" w:eastAsia="仿宋" w:hAnsi="仿宋"/>
                <w:b/>
                <w:sz w:val="24"/>
                <w:szCs w:val="24"/>
              </w:rPr>
            </w:pPr>
            <w:r w:rsidRPr="00A408AC">
              <w:rPr>
                <w:rFonts w:ascii="仿宋" w:eastAsia="仿宋" w:hAnsi="仿宋" w:hint="eastAsia"/>
                <w:b/>
                <w:sz w:val="24"/>
                <w:szCs w:val="24"/>
              </w:rPr>
              <w:t>计划支出</w:t>
            </w:r>
          </w:p>
        </w:tc>
        <w:tc>
          <w:tcPr>
            <w:tcW w:w="3338" w:type="dxa"/>
            <w:tcBorders>
              <w:top w:val="single" w:sz="4" w:space="0" w:color="auto"/>
              <w:left w:val="single" w:sz="4" w:space="0" w:color="auto"/>
              <w:bottom w:val="nil"/>
              <w:right w:val="single" w:sz="4" w:space="0" w:color="auto"/>
            </w:tcBorders>
            <w:vAlign w:val="center"/>
          </w:tcPr>
          <w:p w:rsidR="006F7C6C" w:rsidRPr="00A408AC" w:rsidRDefault="006F7C6C" w:rsidP="00670CAD">
            <w:pPr>
              <w:ind w:firstLineChars="300" w:firstLine="723"/>
              <w:jc w:val="center"/>
              <w:rPr>
                <w:rFonts w:ascii="仿宋" w:eastAsia="仿宋" w:hAnsi="仿宋"/>
                <w:b/>
                <w:sz w:val="24"/>
                <w:szCs w:val="24"/>
              </w:rPr>
            </w:pPr>
            <w:r w:rsidRPr="00A408AC">
              <w:rPr>
                <w:rFonts w:ascii="仿宋" w:eastAsia="仿宋" w:hAnsi="仿宋" w:hint="eastAsia"/>
                <w:b/>
                <w:sz w:val="24"/>
                <w:szCs w:val="24"/>
              </w:rPr>
              <w:t>实际支出</w:t>
            </w:r>
          </w:p>
        </w:tc>
      </w:tr>
      <w:tr w:rsidR="006F7C6C" w:rsidRPr="00A408AC" w:rsidTr="00670CAD">
        <w:trPr>
          <w:cantSplit/>
          <w:trHeight w:val="1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1.人员费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ind w:firstLineChars="100" w:firstLine="240"/>
              <w:jc w:val="left"/>
              <w:rPr>
                <w:rFonts w:ascii="仿宋" w:eastAsia="仿宋" w:hAnsi="仿宋"/>
                <w:sz w:val="24"/>
                <w:szCs w:val="24"/>
              </w:rPr>
            </w:pPr>
          </w:p>
        </w:tc>
      </w:tr>
      <w:tr w:rsidR="006F7C6C" w:rsidRPr="00A408AC" w:rsidTr="00670CAD">
        <w:trPr>
          <w:cantSplit/>
          <w:trHeight w:val="304"/>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2.</w:t>
            </w:r>
            <w:r w:rsidRPr="00A408AC">
              <w:rPr>
                <w:rFonts w:ascii="仿宋" w:eastAsia="仿宋" w:hAnsi="仿宋"/>
                <w:sz w:val="24"/>
                <w:szCs w:val="24"/>
              </w:rPr>
              <w:t xml:space="preserve"> </w:t>
            </w:r>
            <w:r w:rsidRPr="00A408AC">
              <w:rPr>
                <w:rFonts w:ascii="仿宋" w:eastAsia="仿宋" w:hAnsi="仿宋" w:hint="eastAsia"/>
                <w:sz w:val="24"/>
                <w:szCs w:val="24"/>
              </w:rPr>
              <w:t>设备费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3.</w:t>
            </w:r>
            <w:r w:rsidRPr="00A408AC">
              <w:rPr>
                <w:rFonts w:ascii="仿宋" w:eastAsia="仿宋" w:hAnsi="仿宋"/>
                <w:sz w:val="24"/>
                <w:szCs w:val="24"/>
              </w:rPr>
              <w:t xml:space="preserve"> </w:t>
            </w:r>
            <w:r w:rsidRPr="00A408AC">
              <w:rPr>
                <w:rFonts w:ascii="仿宋" w:eastAsia="仿宋" w:hAnsi="仿宋" w:hint="eastAsia"/>
                <w:sz w:val="24"/>
                <w:szCs w:val="24"/>
              </w:rPr>
              <w:t>材料费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4.燃料及动力费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193"/>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5.试验外协费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6.基本建设费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7.差旅费</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sz w:val="24"/>
                <w:szCs w:val="24"/>
              </w:rPr>
              <w:t>8.</w:t>
            </w:r>
            <w:r w:rsidRPr="00A408AC">
              <w:rPr>
                <w:rFonts w:ascii="仿宋" w:eastAsia="仿宋" w:hAnsi="仿宋" w:hint="eastAsia"/>
                <w:sz w:val="24"/>
                <w:szCs w:val="24"/>
              </w:rPr>
              <w:t>会议费</w:t>
            </w:r>
            <w:r w:rsidRPr="00A408AC">
              <w:rPr>
                <w:rFonts w:ascii="仿宋" w:eastAsia="仿宋" w:hAnsi="仿宋"/>
                <w:sz w:val="24"/>
                <w:szCs w:val="24"/>
              </w:rPr>
              <w:t xml:space="preserve"> </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9.管理费</w:t>
            </w:r>
            <w:r w:rsidRPr="00A408AC">
              <w:rPr>
                <w:rFonts w:ascii="仿宋" w:eastAsia="仿宋" w:hAnsi="仿宋"/>
                <w:sz w:val="24"/>
                <w:szCs w:val="24"/>
              </w:rPr>
              <w:t xml:space="preserve"> </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10.其他费用</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r w:rsidR="006F7C6C" w:rsidRPr="00A408AC" w:rsidTr="00670CAD">
        <w:trPr>
          <w:cantSplit/>
          <w:trHeight w:val="90"/>
        </w:trPr>
        <w:tc>
          <w:tcPr>
            <w:tcW w:w="2505"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r w:rsidRPr="00A408AC">
              <w:rPr>
                <w:rFonts w:ascii="仿宋" w:eastAsia="仿宋" w:hAnsi="仿宋" w:hint="eastAsia"/>
                <w:sz w:val="24"/>
                <w:szCs w:val="24"/>
              </w:rPr>
              <w:t>合计</w:t>
            </w:r>
          </w:p>
        </w:tc>
        <w:tc>
          <w:tcPr>
            <w:tcW w:w="3337"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snapToGrid w:val="0"/>
              <w:spacing w:line="240" w:lineRule="atLeast"/>
              <w:rPr>
                <w:rFonts w:ascii="仿宋" w:eastAsia="仿宋" w:hAnsi="仿宋"/>
                <w:sz w:val="24"/>
                <w:szCs w:val="24"/>
              </w:rPr>
            </w:pPr>
          </w:p>
        </w:tc>
        <w:tc>
          <w:tcPr>
            <w:tcW w:w="3338" w:type="dxa"/>
            <w:tcBorders>
              <w:top w:val="single" w:sz="4" w:space="0" w:color="auto"/>
              <w:left w:val="single" w:sz="4" w:space="0" w:color="auto"/>
              <w:bottom w:val="single" w:sz="4" w:space="0" w:color="auto"/>
              <w:right w:val="single" w:sz="4" w:space="0" w:color="auto"/>
            </w:tcBorders>
            <w:vAlign w:val="center"/>
          </w:tcPr>
          <w:p w:rsidR="006F7C6C" w:rsidRPr="00A408AC" w:rsidRDefault="006F7C6C" w:rsidP="00670CAD">
            <w:pPr>
              <w:rPr>
                <w:rFonts w:ascii="仿宋" w:eastAsia="仿宋" w:hAnsi="仿宋"/>
                <w:sz w:val="24"/>
                <w:szCs w:val="24"/>
              </w:rPr>
            </w:pPr>
          </w:p>
        </w:tc>
      </w:tr>
    </w:tbl>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四、项目组织实施</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１、组织机构</w:t>
      </w:r>
    </w:p>
    <w:p w:rsidR="006F7C6C" w:rsidRPr="00A408AC"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包括项目管理组织模式及结构</w:t>
      </w:r>
      <w:r w:rsidRPr="00A408AC">
        <w:rPr>
          <w:rFonts w:ascii="仿宋_GB2312" w:eastAsia="仿宋_GB2312" w:hAnsi="仿宋" w:hint="eastAsia"/>
          <w:sz w:val="28"/>
          <w:szCs w:val="28"/>
        </w:rPr>
        <w:t>、职责划分等</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２、项目实施管理</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重点说明项目承担单位为保证项目顺利实施所建立的有关制度和措施。</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３、财务管理</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项目承担单位的财务、资产管理制度建设情况，以及保证项目资金按规定专款专用、合规使用所采取的有关措施等。</w:t>
      </w:r>
    </w:p>
    <w:p w:rsidR="006F7C6C" w:rsidRPr="00A408AC" w:rsidRDefault="006F7C6C" w:rsidP="006F7C6C">
      <w:pPr>
        <w:spacing w:line="420" w:lineRule="exact"/>
        <w:ind w:firstLineChars="200" w:firstLine="560"/>
        <w:rPr>
          <w:rFonts w:ascii="仿宋_GB2312" w:eastAsia="仿宋_GB2312" w:hAnsi="仿宋"/>
          <w:sz w:val="28"/>
          <w:szCs w:val="28"/>
        </w:rPr>
      </w:pP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五、项目取得的成效</w:t>
      </w:r>
    </w:p>
    <w:p w:rsidR="006F7C6C" w:rsidRPr="00A408A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sz w:val="28"/>
          <w:szCs w:val="28"/>
        </w:rPr>
        <w:lastRenderedPageBreak/>
        <w:t>项目</w:t>
      </w:r>
      <w:r w:rsidRPr="00A408AC">
        <w:rPr>
          <w:rFonts w:ascii="仿宋_GB2312" w:eastAsia="仿宋_GB2312" w:hAnsi="仿宋" w:hint="eastAsia"/>
          <w:sz w:val="28"/>
          <w:szCs w:val="28"/>
        </w:rPr>
        <w:t>实施</w:t>
      </w:r>
      <w:r w:rsidRPr="00A408AC">
        <w:rPr>
          <w:rFonts w:ascii="仿宋_GB2312" w:eastAsia="仿宋_GB2312" w:hAnsi="仿宋"/>
          <w:sz w:val="28"/>
          <w:szCs w:val="28"/>
        </w:rPr>
        <w:t>对</w:t>
      </w:r>
      <w:r w:rsidRPr="00A408AC">
        <w:rPr>
          <w:rFonts w:ascii="仿宋_GB2312" w:eastAsia="仿宋_GB2312" w:hAnsi="仿宋" w:hint="eastAsia"/>
          <w:sz w:val="28"/>
          <w:szCs w:val="28"/>
        </w:rPr>
        <w:t>促进和带动</w:t>
      </w:r>
      <w:r w:rsidRPr="00A408AC">
        <w:rPr>
          <w:rFonts w:ascii="仿宋_GB2312" w:eastAsia="仿宋_GB2312" w:hAnsi="仿宋"/>
          <w:sz w:val="28"/>
          <w:szCs w:val="28"/>
        </w:rPr>
        <w:t>行业技术进步、新兴产业培育及社会进步、自主创新等方面的意义</w:t>
      </w:r>
      <w:r w:rsidRPr="00A408AC">
        <w:rPr>
          <w:rFonts w:ascii="仿宋_GB2312" w:eastAsia="仿宋_GB2312" w:hAnsi="仿宋" w:hint="eastAsia"/>
          <w:sz w:val="28"/>
          <w:szCs w:val="28"/>
        </w:rPr>
        <w:t>，研究成果的应用，</w:t>
      </w:r>
      <w:r w:rsidRPr="00A408AC">
        <w:rPr>
          <w:rFonts w:ascii="仿宋_GB2312" w:eastAsia="仿宋_GB2312" w:hAnsi="仿宋"/>
          <w:sz w:val="28"/>
          <w:szCs w:val="28"/>
        </w:rPr>
        <w:t>获得的经济、社会效益。</w:t>
      </w: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六、存在的问题及建议</w:t>
      </w:r>
    </w:p>
    <w:p w:rsidR="006F7C6C" w:rsidRPr="00A408AC" w:rsidRDefault="006F7C6C" w:rsidP="006F7C6C">
      <w:pPr>
        <w:spacing w:line="420" w:lineRule="exact"/>
        <w:ind w:firstLineChars="200" w:firstLine="560"/>
        <w:rPr>
          <w:rFonts w:ascii="仿宋_GB2312" w:eastAsia="仿宋_GB2312" w:hAnsi="仿宋"/>
          <w:sz w:val="28"/>
          <w:szCs w:val="28"/>
        </w:rPr>
      </w:pP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七、其它需要说明的有关情况</w:t>
      </w:r>
    </w:p>
    <w:p w:rsidR="006F7C6C" w:rsidRPr="00A408AC" w:rsidRDefault="006F7C6C" w:rsidP="006F7C6C">
      <w:pPr>
        <w:spacing w:line="420" w:lineRule="exact"/>
        <w:ind w:firstLineChars="200" w:firstLine="560"/>
        <w:rPr>
          <w:rFonts w:ascii="仿宋_GB2312" w:eastAsia="仿宋_GB2312" w:hAnsi="仿宋"/>
          <w:sz w:val="28"/>
          <w:szCs w:val="28"/>
        </w:rPr>
      </w:pPr>
    </w:p>
    <w:p w:rsidR="006F7C6C" w:rsidRPr="00A408AC" w:rsidRDefault="006F7C6C" w:rsidP="006F7C6C">
      <w:pPr>
        <w:spacing w:line="420" w:lineRule="exact"/>
        <w:ind w:firstLineChars="200" w:firstLine="562"/>
        <w:rPr>
          <w:rFonts w:ascii="仿宋_GB2312" w:eastAsia="仿宋_GB2312" w:hAnsi="仿宋"/>
          <w:b/>
          <w:sz w:val="28"/>
          <w:szCs w:val="28"/>
        </w:rPr>
      </w:pPr>
      <w:r w:rsidRPr="00A408AC">
        <w:rPr>
          <w:rFonts w:ascii="仿宋_GB2312" w:eastAsia="仿宋_GB2312" w:hAnsi="仿宋" w:hint="eastAsia"/>
          <w:b/>
          <w:sz w:val="28"/>
          <w:szCs w:val="28"/>
        </w:rPr>
        <w:t>八、附件材料</w:t>
      </w:r>
    </w:p>
    <w:p w:rsidR="006F7C6C" w:rsidRDefault="006F7C6C" w:rsidP="006F7C6C">
      <w:pPr>
        <w:spacing w:line="420" w:lineRule="exact"/>
        <w:ind w:firstLineChars="200" w:firstLine="560"/>
        <w:rPr>
          <w:rFonts w:ascii="仿宋_GB2312" w:eastAsia="仿宋_GB2312" w:hAnsi="仿宋"/>
          <w:sz w:val="28"/>
          <w:szCs w:val="28"/>
        </w:rPr>
      </w:pPr>
      <w:r w:rsidRPr="00A408AC">
        <w:rPr>
          <w:rFonts w:ascii="仿宋_GB2312" w:eastAsia="仿宋_GB2312" w:hAnsi="仿宋" w:hint="eastAsia"/>
          <w:sz w:val="28"/>
          <w:szCs w:val="28"/>
        </w:rPr>
        <w:t>1、省科技计划项目任务书</w:t>
      </w:r>
    </w:p>
    <w:p w:rsidR="006F7C6C"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Pr="00A408AC">
        <w:rPr>
          <w:rFonts w:ascii="仿宋_GB2312" w:eastAsia="仿宋_GB2312" w:hAnsi="仿宋" w:hint="eastAsia"/>
          <w:sz w:val="28"/>
          <w:szCs w:val="28"/>
        </w:rPr>
        <w:t>、经中介机构审计的项目资金专项审计报告（</w:t>
      </w:r>
      <w:r>
        <w:rPr>
          <w:rFonts w:ascii="仿宋_GB2312" w:eastAsia="仿宋_GB2312" w:hAnsi="仿宋" w:hint="eastAsia"/>
          <w:sz w:val="28"/>
          <w:szCs w:val="28"/>
        </w:rPr>
        <w:t>现场验收的项目</w:t>
      </w:r>
      <w:r w:rsidRPr="00A408AC">
        <w:rPr>
          <w:rFonts w:ascii="仿宋_GB2312" w:eastAsia="仿宋_GB2312" w:hAnsi="仿宋" w:hint="eastAsia"/>
          <w:sz w:val="28"/>
          <w:szCs w:val="28"/>
        </w:rPr>
        <w:t>必须提供）。</w:t>
      </w:r>
    </w:p>
    <w:p w:rsidR="006F7C6C" w:rsidRPr="00A53293"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3、企业近三年年度财务审计报告（承担单位为企业时必须提供）。</w:t>
      </w:r>
    </w:p>
    <w:p w:rsidR="006F7C6C" w:rsidRPr="00A408AC"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sidRPr="00A408AC">
        <w:rPr>
          <w:rFonts w:ascii="仿宋_GB2312" w:eastAsia="仿宋_GB2312" w:hAnsi="仿宋" w:hint="eastAsia"/>
          <w:sz w:val="28"/>
          <w:szCs w:val="28"/>
        </w:rPr>
        <w:t>、能反映项目任务、目标完成情况的有关证明材料（包括与项目相关的专利证书或专利受理通知书、新药证书、奖励证书、技术标准、成果证明、资金证明、销售合同、产学研合作协议等）。</w:t>
      </w:r>
    </w:p>
    <w:p w:rsidR="006F7C6C" w:rsidRDefault="006F7C6C" w:rsidP="006F7C6C">
      <w:pPr>
        <w:spacing w:line="420" w:lineRule="exact"/>
        <w:ind w:firstLineChars="200" w:firstLine="560"/>
        <w:rPr>
          <w:rFonts w:ascii="仿宋_GB2312" w:eastAsia="仿宋_GB2312" w:hAnsi="仿宋"/>
          <w:sz w:val="28"/>
          <w:szCs w:val="28"/>
        </w:rPr>
      </w:pPr>
      <w:r>
        <w:rPr>
          <w:rFonts w:ascii="仿宋_GB2312" w:eastAsia="仿宋_GB2312" w:hAnsi="仿宋" w:hint="eastAsia"/>
          <w:sz w:val="28"/>
          <w:szCs w:val="28"/>
        </w:rPr>
        <w:t>5</w:t>
      </w:r>
      <w:r w:rsidRPr="00A408AC">
        <w:rPr>
          <w:rFonts w:ascii="仿宋_GB2312" w:eastAsia="仿宋_GB2312" w:hAnsi="仿宋" w:hint="eastAsia"/>
          <w:sz w:val="28"/>
          <w:szCs w:val="28"/>
        </w:rPr>
        <w:t>、其它能够支撑项目执行情况报告的有关材料。</w:t>
      </w:r>
    </w:p>
    <w:p w:rsidR="006F7C6C" w:rsidRPr="00B33F55" w:rsidRDefault="006F7C6C" w:rsidP="006F7C6C">
      <w:pPr>
        <w:spacing w:line="420" w:lineRule="exact"/>
        <w:ind w:firstLineChars="200" w:firstLine="560"/>
        <w:rPr>
          <w:rFonts w:ascii="仿宋_GB2312" w:eastAsia="仿宋_GB2312" w:hAnsi="仿宋"/>
          <w:sz w:val="28"/>
          <w:szCs w:val="28"/>
        </w:rPr>
      </w:pPr>
    </w:p>
    <w:p w:rsidR="007D6973" w:rsidRPr="006F7C6C" w:rsidRDefault="007D6973"/>
    <w:sectPr w:rsidR="007D6973" w:rsidRPr="006F7C6C" w:rsidSect="00A673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973" w:rsidRDefault="007D6973" w:rsidP="006F7C6C">
      <w:r>
        <w:separator/>
      </w:r>
    </w:p>
  </w:endnote>
  <w:endnote w:type="continuationSeparator" w:id="1">
    <w:p w:rsidR="007D6973" w:rsidRDefault="007D6973" w:rsidP="006F7C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1782"/>
      <w:docPartObj>
        <w:docPartGallery w:val="Page Numbers (Bottom of Page)"/>
        <w:docPartUnique/>
      </w:docPartObj>
    </w:sdtPr>
    <w:sdtContent>
      <w:p w:rsidR="006F7C6C" w:rsidRDefault="006F7C6C">
        <w:pPr>
          <w:pStyle w:val="a4"/>
          <w:jc w:val="center"/>
        </w:pPr>
        <w:fldSimple w:instr=" PAGE   \* MERGEFORMAT ">
          <w:r w:rsidRPr="006F7C6C">
            <w:rPr>
              <w:noProof/>
              <w:lang w:val="zh-CN"/>
            </w:rPr>
            <w:t>1</w:t>
          </w:r>
        </w:fldSimple>
      </w:p>
    </w:sdtContent>
  </w:sdt>
  <w:p w:rsidR="006F7C6C" w:rsidRDefault="006F7C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973" w:rsidRDefault="007D6973" w:rsidP="006F7C6C">
      <w:r>
        <w:separator/>
      </w:r>
    </w:p>
  </w:footnote>
  <w:footnote w:type="continuationSeparator" w:id="1">
    <w:p w:rsidR="007D6973" w:rsidRDefault="007D6973" w:rsidP="006F7C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C6C"/>
    <w:rsid w:val="006F7C6C"/>
    <w:rsid w:val="007D6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6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C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F7C6C"/>
    <w:rPr>
      <w:sz w:val="18"/>
      <w:szCs w:val="18"/>
    </w:rPr>
  </w:style>
  <w:style w:type="paragraph" w:styleId="a4">
    <w:name w:val="footer"/>
    <w:basedOn w:val="a"/>
    <w:link w:val="Char0"/>
    <w:uiPriority w:val="99"/>
    <w:unhideWhenUsed/>
    <w:rsid w:val="006F7C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7C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225</Words>
  <Characters>1284</Characters>
  <Application>Microsoft Office Word</Application>
  <DocSecurity>0</DocSecurity>
  <Lines>10</Lines>
  <Paragraphs>3</Paragraphs>
  <ScaleCrop>false</ScaleCrop>
  <Company>Microsoft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kjj</dc:creator>
  <cp:keywords/>
  <dc:description/>
  <cp:lastModifiedBy>kjj</cp:lastModifiedBy>
  <cp:revision>2</cp:revision>
  <dcterms:created xsi:type="dcterms:W3CDTF">2019-10-22T08:56:00Z</dcterms:created>
  <dcterms:modified xsi:type="dcterms:W3CDTF">2019-10-22T08:58:00Z</dcterms:modified>
</cp:coreProperties>
</file>