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</w:t>
      </w: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2019年制造业与互联网融合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试点示范项目申报书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(                 方向)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bookmarkEnd w:id="0"/>
    </w:p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企业和项目基本信息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2017年：     万元</w:t>
            </w:r>
          </w:p>
        </w:tc>
        <w:tc>
          <w:tcPr>
            <w:tcW w:w="1927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企业研发年投入额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2018年：     万元</w:t>
            </w:r>
          </w:p>
        </w:tc>
        <w:tc>
          <w:tcPr>
            <w:tcW w:w="19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20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（发展历程、主营业务、市场销售等方面基本情况，不超过200字）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重点行业工业互联网平台试点示范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□离散行业重点工业互联网平台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□流程行业重点工业互联网平台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信息物理系统（CPS）试点示范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□信息物理系统共性技术研发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□信息物理系统行业应用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工业互联网大数据应用服务试点示范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□生产过程管理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□大数据精准营销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□精细化能源管理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工业电子商务试点示范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□大企业集采集销平台服务转型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□工业电子商务服务平台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企业2018年主营业务收入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项目2018年业务收入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项目人员总数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项目人员高级职称数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项目负责人学历/职称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等相关资质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989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（对拟推荐示范项目的创新性和示范性进行简要描述，不超过400字）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82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年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（二）项目实施的创新性（技术创新、模式创新及相关知识产权）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三、项目实施现状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（一）项目实施主体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（二）项目方案及实施情况（申报多个示范项目领域，需分领域在申报书中分别描述）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企业相关资质、软著专利、省部级以上项目或标准制定经验以及其他有关证明材料（复印件）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说明</w:t>
      </w:r>
      <w:r>
        <w:rPr>
          <w:rFonts w:hint="eastAsia" w:ascii="宋体" w:hAnsi="宋体" w:eastAsia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3.表格中带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eastAsia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5.申报主体相关资质如为联合体单位时应使用牵头单位资质。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N5wwtMAAAACAQAADwAAAAAAAAABACAAAAAiAAAAZHJzL2Rvd25yZXYueG1sUEsBAhQAFAAA&#10;AAgAh07iQHyRDdG7AQAAUg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7B1"/>
    <w:multiLevelType w:val="multilevel"/>
    <w:tmpl w:val="1B4E47B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50BC"/>
    <w:rsid w:val="1C64421B"/>
    <w:rsid w:val="7BB85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2019-08-09T06:33:00Z</dcterms:created>
  <dc:creator>顾建萍</dc:creator>
  <cp:lastModifiedBy>顾建萍</cp:lastModifiedBy>
  <dcterms:modified xsi:type="dcterms:W3CDTF">2019-08-09T06:35:58Z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