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280"/>
        <w:jc w:val="left"/>
      </w:pP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</w:rPr>
        <w:t>附件</w:t>
      </w:r>
      <w:r>
        <w:rPr>
          <w:color w:val="000000"/>
          <w:spacing w:val="0"/>
          <w:w w:val="100"/>
          <w:position w:val="0"/>
        </w:rPr>
        <w:t>3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3" w:name="_GoBack"/>
      <w:bookmarkStart w:id="0" w:name="bookmark26"/>
      <w:bookmarkStart w:id="1" w:name="bookmark27"/>
      <w:bookmarkStart w:id="2" w:name="bookmark28"/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18"/>
          <w:szCs w:val="18"/>
        </w:rPr>
        <w:t>2019</w:t>
      </w:r>
      <w:r>
        <w:rPr>
          <w:color w:val="000000"/>
          <w:spacing w:val="0"/>
          <w:w w:val="100"/>
          <w:position w:val="0"/>
          <w:sz w:val="24"/>
          <w:szCs w:val="24"/>
        </w:rPr>
        <w:t>年工业和信息化领域公共服务能力提升专项汇总表</w:t>
      </w:r>
      <w:bookmarkEnd w:id="0"/>
      <w:bookmarkEnd w:id="1"/>
      <w:bookmarkEnd w:id="2"/>
    </w:p>
    <w:bookmarkEnd w:id="3"/>
    <w:tbl>
      <w:tblPr>
        <w:tblStyle w:val="2"/>
        <w:tblW w:w="1019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4"/>
        <w:gridCol w:w="1066"/>
        <w:gridCol w:w="706"/>
        <w:gridCol w:w="619"/>
        <w:gridCol w:w="1044"/>
        <w:gridCol w:w="670"/>
        <w:gridCol w:w="641"/>
        <w:gridCol w:w="770"/>
        <w:gridCol w:w="785"/>
        <w:gridCol w:w="979"/>
        <w:gridCol w:w="540"/>
        <w:gridCol w:w="749"/>
        <w:gridCol w:w="540"/>
        <w:gridCol w:w="76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3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地区（中央企 业或部属单 位）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重点任务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项目名 称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项目主要内容 和实施目标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项目建 设地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（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</w:rPr>
              <w:t xml:space="preserve">XX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省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</w:rPr>
              <w:t>XX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市）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总投资 〈万元）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自有资金 （万元）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银行贷款 （万元）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实施期 （起止年月）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承担 单位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承担单位 项目责任 人及电话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exact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是否基 地企业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是否成效 明显市州 企业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3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3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16"/>
                <w:szCs w:val="16"/>
              </w:rPr>
              <w:t>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3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16"/>
                <w:szCs w:val="16"/>
              </w:rPr>
              <w:t>3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3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16"/>
                <w:szCs w:val="16"/>
              </w:rPr>
              <w:t>4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19" w:line="1" w:lineRule="exact"/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</w:rPr>
        <w:t>注：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.请写明承担单位是否晨于国家新型工业化产业示范基地内的企业；如果是，请明确与出示范基地名称・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580"/>
        <w:jc w:val="left"/>
      </w:pP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.埼写明是否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</w:rPr>
        <w:t>2018</w:t>
      </w:r>
      <w:r>
        <w:rPr>
          <w:color w:val="000000"/>
          <w:spacing w:val="0"/>
          <w:w w:val="100"/>
          <w:position w:val="0"/>
        </w:rPr>
        <w:t>年工业稳增长和转型升级成效明显市（州）申报的项目；如果是，请写明具体市（州）名称。</w:t>
      </w:r>
    </w:p>
    <w:p/>
    <w:sectPr>
      <w:footnotePr>
        <w:numFmt w:val="decimal"/>
      </w:footnotePr>
      <w:pgSz w:w="16840" w:h="11900" w:orient="landscape"/>
      <w:pgMar w:top="3049" w:right="2330" w:bottom="3049" w:left="4315" w:header="2621" w:footer="2621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7701C"/>
    <w:rsid w:val="6C97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5"/>
    <w:basedOn w:val="1"/>
    <w:qFormat/>
    <w:uiPriority w:val="0"/>
    <w:pPr>
      <w:widowControl w:val="0"/>
      <w:shd w:val="clear" w:color="auto" w:fill="auto"/>
      <w:spacing w:after="140"/>
      <w:ind w:firstLine="310"/>
    </w:pPr>
    <w:rPr>
      <w:rFonts w:ascii="Arial" w:hAnsi="Arial" w:eastAsia="Arial" w:cs="Arial"/>
      <w:b/>
      <w:bCs/>
      <w:sz w:val="18"/>
      <w:szCs w:val="18"/>
      <w:u w:val="none"/>
      <w:shd w:val="clear" w:color="auto" w:fill="auto"/>
      <w:lang w:val="zh-CN" w:eastAsia="zh-CN" w:bidi="zh-CN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70"/>
      <w:ind w:left="2380"/>
      <w:outlineLvl w:val="1"/>
    </w:pPr>
    <w:rPr>
      <w:rFonts w:ascii="宋体" w:hAnsi="宋体" w:eastAsia="宋体" w:cs="宋体"/>
      <w:u w:val="none"/>
      <w:shd w:val="clear" w:color="auto" w:fill="auto"/>
      <w:lang w:val="zh-CN" w:eastAsia="zh-CN" w:bidi="zh-CN"/>
    </w:rPr>
  </w:style>
  <w:style w:type="paragraph" w:customStyle="1" w:styleId="6">
    <w:name w:val="Other|2"/>
    <w:basedOn w:val="1"/>
    <w:qFormat/>
    <w:uiPriority w:val="0"/>
    <w:pPr>
      <w:widowControl w:val="0"/>
      <w:shd w:val="clear" w:color="auto" w:fill="auto"/>
      <w:spacing w:line="198" w:lineRule="exact"/>
      <w:ind w:left="52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233" w:lineRule="exact"/>
    </w:pPr>
    <w:rPr>
      <w:rFonts w:ascii="宋体" w:hAnsi="宋体" w:eastAsia="宋体" w:cs="宋体"/>
      <w:sz w:val="19"/>
      <w:szCs w:val="19"/>
      <w:u w:val="none"/>
      <w:shd w:val="clear" w:color="auto" w:fill="auto"/>
      <w:lang w:val="zh-CN" w:eastAsia="zh-CN" w:bidi="zh-CN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spacing w:after="70"/>
      <w:ind w:firstLine="430"/>
    </w:pPr>
    <w:rPr>
      <w:rFonts w:ascii="宋体" w:hAnsi="宋体" w:eastAsia="宋体" w:cs="宋体"/>
      <w:sz w:val="13"/>
      <w:szCs w:val="13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2019-08-02T02:06:00Z</dcterms:created>
  <dc:creator>三shu.</dc:creator>
  <cp:lastModifiedBy>三shu.</cp:lastModifiedBy>
  <dcterms:modified xsi:type="dcterms:W3CDTF">2019-08-02T02:07:06Z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